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46B71" w14:textId="1E5692DE" w:rsidR="0068388C" w:rsidRPr="00252553" w:rsidRDefault="00252553" w:rsidP="00252553">
      <w:pPr>
        <w:jc w:val="center"/>
        <w:rPr>
          <w:sz w:val="24"/>
          <w:szCs w:val="24"/>
          <w:u w:val="single"/>
          <w:lang w:val="en-US"/>
        </w:rPr>
      </w:pPr>
      <w:r w:rsidRPr="00252553">
        <w:rPr>
          <w:sz w:val="24"/>
          <w:szCs w:val="24"/>
          <w:u w:val="single"/>
          <w:lang w:val="en-US"/>
        </w:rPr>
        <w:t>British Association of Chartered Physiotherapists in Amputee Rehabilitation (BACPAR)</w:t>
      </w:r>
    </w:p>
    <w:p w14:paraId="2E3868FE" w14:textId="5D37EB25" w:rsidR="00252553" w:rsidRPr="00252553" w:rsidRDefault="00252553" w:rsidP="00252553">
      <w:pPr>
        <w:jc w:val="center"/>
        <w:rPr>
          <w:sz w:val="24"/>
          <w:szCs w:val="24"/>
          <w:u w:val="single"/>
          <w:lang w:val="en-US"/>
        </w:rPr>
      </w:pPr>
      <w:r w:rsidRPr="00252553">
        <w:rPr>
          <w:sz w:val="24"/>
          <w:szCs w:val="24"/>
          <w:u w:val="single"/>
          <w:lang w:val="en-US"/>
        </w:rPr>
        <w:t>Information Governance and Privacy Policy</w:t>
      </w:r>
    </w:p>
    <w:p w14:paraId="4544C644" w14:textId="77777777" w:rsidR="00252553" w:rsidRPr="00252553" w:rsidRDefault="00252553" w:rsidP="00252553">
      <w:pPr>
        <w:jc w:val="center"/>
        <w:rPr>
          <w:sz w:val="24"/>
          <w:szCs w:val="24"/>
          <w:u w:val="single"/>
          <w:lang w:val="en-US"/>
        </w:rPr>
      </w:pPr>
    </w:p>
    <w:p w14:paraId="3234B602" w14:textId="77777777" w:rsidR="00252553" w:rsidRPr="00252553" w:rsidRDefault="00252553" w:rsidP="00252553">
      <w:pPr>
        <w:rPr>
          <w:b/>
          <w:bCs/>
          <w:sz w:val="24"/>
          <w:szCs w:val="24"/>
          <w:u w:val="single"/>
          <w:lang w:val="en-US"/>
        </w:rPr>
      </w:pPr>
      <w:r w:rsidRPr="00252553">
        <w:rPr>
          <w:b/>
          <w:bCs/>
          <w:sz w:val="24"/>
          <w:szCs w:val="24"/>
          <w:u w:val="single"/>
          <w:lang w:val="en-US"/>
        </w:rPr>
        <w:t xml:space="preserve">1. Revision / Review History </w:t>
      </w:r>
    </w:p>
    <w:p w14:paraId="2B373BF3" w14:textId="677BE3AF" w:rsidR="00252553" w:rsidRPr="00252553" w:rsidRDefault="00252553" w:rsidP="00252553">
      <w:pPr>
        <w:rPr>
          <w:sz w:val="24"/>
          <w:szCs w:val="24"/>
          <w:lang w:val="en-US"/>
        </w:rPr>
      </w:pPr>
      <w:r w:rsidRPr="00252553">
        <w:rPr>
          <w:sz w:val="24"/>
          <w:szCs w:val="24"/>
          <w:lang w:val="en-US"/>
        </w:rPr>
        <w:t xml:space="preserve">Date of Initial Publication: 1/4/2021 </w:t>
      </w:r>
    </w:p>
    <w:p w14:paraId="0103AF39" w14:textId="469E2374" w:rsidR="00252553" w:rsidRPr="00252553" w:rsidRDefault="00252553" w:rsidP="00252553">
      <w:pPr>
        <w:rPr>
          <w:sz w:val="24"/>
          <w:szCs w:val="24"/>
          <w:lang w:val="en-US"/>
        </w:rPr>
      </w:pPr>
      <w:r w:rsidRPr="00252553">
        <w:rPr>
          <w:sz w:val="24"/>
          <w:szCs w:val="24"/>
          <w:lang w:val="en-US"/>
        </w:rPr>
        <w:t xml:space="preserve">Date of Last Review: 1/4/2021 </w:t>
      </w:r>
    </w:p>
    <w:p w14:paraId="0565DE4D" w14:textId="6C0DAECA" w:rsidR="00252553" w:rsidRPr="00252553" w:rsidRDefault="00252553" w:rsidP="00252553">
      <w:pPr>
        <w:rPr>
          <w:sz w:val="24"/>
          <w:szCs w:val="24"/>
          <w:lang w:val="en-US"/>
        </w:rPr>
      </w:pPr>
      <w:r w:rsidRPr="00252553">
        <w:rPr>
          <w:sz w:val="24"/>
          <w:szCs w:val="24"/>
          <w:lang w:val="en-US"/>
        </w:rPr>
        <w:t>Date of Next Scheduled Review: 1/4/2022</w:t>
      </w:r>
    </w:p>
    <w:p w14:paraId="300DD31E" w14:textId="77777777" w:rsidR="00252553" w:rsidRPr="00252553" w:rsidRDefault="00252553" w:rsidP="00252553">
      <w:pPr>
        <w:rPr>
          <w:sz w:val="24"/>
          <w:szCs w:val="24"/>
          <w:lang w:val="en-US"/>
        </w:rPr>
      </w:pPr>
      <w:r w:rsidRPr="00252553">
        <w:rPr>
          <w:sz w:val="24"/>
          <w:szCs w:val="24"/>
          <w:lang w:val="en-US"/>
        </w:rPr>
        <w:t xml:space="preserve">Once printed, this document is an uncontrolled version. Always check the policy area on the </w:t>
      </w:r>
    </w:p>
    <w:p w14:paraId="12535F25" w14:textId="65794B80" w:rsidR="00252553" w:rsidRPr="00252553" w:rsidRDefault="00252553" w:rsidP="00252553">
      <w:pPr>
        <w:rPr>
          <w:sz w:val="24"/>
          <w:szCs w:val="24"/>
          <w:lang w:val="en-US"/>
        </w:rPr>
      </w:pPr>
      <w:r w:rsidRPr="00252553">
        <w:rPr>
          <w:sz w:val="24"/>
          <w:szCs w:val="24"/>
          <w:lang w:val="en-US"/>
        </w:rPr>
        <w:t>BACPAR website for the most up to date version of this document</w:t>
      </w:r>
    </w:p>
    <w:p w14:paraId="2BE6F958" w14:textId="77777777" w:rsidR="00252553" w:rsidRPr="00252553" w:rsidRDefault="00252553" w:rsidP="00252553">
      <w:pPr>
        <w:rPr>
          <w:b/>
          <w:bCs/>
          <w:sz w:val="24"/>
          <w:szCs w:val="24"/>
          <w:u w:val="single"/>
          <w:lang w:val="en-US"/>
        </w:rPr>
      </w:pPr>
      <w:r w:rsidRPr="00252553">
        <w:rPr>
          <w:b/>
          <w:bCs/>
          <w:sz w:val="24"/>
          <w:szCs w:val="24"/>
          <w:u w:val="single"/>
          <w:lang w:val="en-US"/>
        </w:rPr>
        <w:t>2. Scope and purpose</w:t>
      </w:r>
    </w:p>
    <w:p w14:paraId="3AB3362E" w14:textId="4BA24968" w:rsidR="00252553" w:rsidRPr="00252553" w:rsidRDefault="00252553" w:rsidP="00252553">
      <w:pPr>
        <w:rPr>
          <w:sz w:val="24"/>
          <w:szCs w:val="24"/>
          <w:lang w:val="en-US"/>
        </w:rPr>
      </w:pPr>
      <w:r w:rsidRPr="00252553">
        <w:rPr>
          <w:sz w:val="24"/>
          <w:szCs w:val="24"/>
          <w:lang w:val="en-US"/>
        </w:rPr>
        <w:t xml:space="preserve">The purpose of this document is to describe the BACPAR policy on Information </w:t>
      </w:r>
    </w:p>
    <w:p w14:paraId="083262FF" w14:textId="77777777" w:rsidR="00252553" w:rsidRPr="00252553" w:rsidRDefault="00252553" w:rsidP="00252553">
      <w:pPr>
        <w:rPr>
          <w:sz w:val="24"/>
          <w:szCs w:val="24"/>
          <w:lang w:val="en-US"/>
        </w:rPr>
      </w:pPr>
      <w:r w:rsidRPr="00252553">
        <w:rPr>
          <w:sz w:val="24"/>
          <w:szCs w:val="24"/>
          <w:lang w:val="en-US"/>
        </w:rPr>
        <w:t xml:space="preserve">Governance, Data Sharing and Privacy. It sets out the basis on which any personal data </w:t>
      </w:r>
    </w:p>
    <w:p w14:paraId="100C93C7" w14:textId="77777777" w:rsidR="00252553" w:rsidRPr="00252553" w:rsidRDefault="00252553" w:rsidP="00252553">
      <w:pPr>
        <w:rPr>
          <w:sz w:val="24"/>
          <w:szCs w:val="24"/>
          <w:lang w:val="en-US"/>
        </w:rPr>
      </w:pPr>
      <w:r w:rsidRPr="00252553">
        <w:rPr>
          <w:sz w:val="24"/>
          <w:szCs w:val="24"/>
          <w:lang w:val="en-US"/>
        </w:rPr>
        <w:t xml:space="preserve">(data) we collect from you, or that you provide to us, will be processed by us. The </w:t>
      </w:r>
    </w:p>
    <w:p w14:paraId="4D8DE32D" w14:textId="77777777" w:rsidR="00252553" w:rsidRPr="00252553" w:rsidRDefault="00252553" w:rsidP="00252553">
      <w:pPr>
        <w:rPr>
          <w:sz w:val="24"/>
          <w:szCs w:val="24"/>
          <w:lang w:val="en-US"/>
        </w:rPr>
      </w:pPr>
      <w:r w:rsidRPr="00252553">
        <w:rPr>
          <w:sz w:val="24"/>
          <w:szCs w:val="24"/>
          <w:lang w:val="en-US"/>
        </w:rPr>
        <w:t xml:space="preserve">information in this policy is in line with our responsibilities under the Data Protection </w:t>
      </w:r>
    </w:p>
    <w:p w14:paraId="4E239FBE" w14:textId="56F86149" w:rsidR="00252553" w:rsidRPr="00252553" w:rsidRDefault="00252553" w:rsidP="00252553">
      <w:pPr>
        <w:rPr>
          <w:sz w:val="24"/>
          <w:szCs w:val="24"/>
          <w:lang w:val="en-US"/>
        </w:rPr>
      </w:pPr>
      <w:r w:rsidRPr="00252553">
        <w:rPr>
          <w:sz w:val="24"/>
          <w:szCs w:val="24"/>
          <w:lang w:val="en-US"/>
        </w:rPr>
        <w:t>Act 1998 and GDPR 2018.</w:t>
      </w:r>
    </w:p>
    <w:p w14:paraId="44B77BCE" w14:textId="77777777" w:rsidR="00252553" w:rsidRPr="00252553" w:rsidRDefault="00252553" w:rsidP="00252553">
      <w:pPr>
        <w:rPr>
          <w:b/>
          <w:bCs/>
          <w:sz w:val="24"/>
          <w:szCs w:val="24"/>
          <w:u w:val="single"/>
          <w:lang w:val="en-US"/>
        </w:rPr>
      </w:pPr>
      <w:r w:rsidRPr="00252553">
        <w:rPr>
          <w:b/>
          <w:bCs/>
          <w:sz w:val="24"/>
          <w:szCs w:val="24"/>
          <w:u w:val="single"/>
          <w:lang w:val="en-US"/>
        </w:rPr>
        <w:t xml:space="preserve">3. Key Points </w:t>
      </w:r>
    </w:p>
    <w:p w14:paraId="4E157370" w14:textId="77777777" w:rsidR="00252553" w:rsidRPr="00252553" w:rsidRDefault="00252553" w:rsidP="00252553">
      <w:pPr>
        <w:rPr>
          <w:sz w:val="24"/>
          <w:szCs w:val="24"/>
          <w:lang w:val="en-US"/>
        </w:rPr>
      </w:pPr>
      <w:r w:rsidRPr="00252553">
        <w:rPr>
          <w:sz w:val="24"/>
          <w:szCs w:val="24"/>
          <w:lang w:val="en-US"/>
        </w:rPr>
        <w:t xml:space="preserve">1. We will provide members with access to privacy information at the time of collecting </w:t>
      </w:r>
    </w:p>
    <w:p w14:paraId="27FA7538" w14:textId="77777777" w:rsidR="00252553" w:rsidRPr="00252553" w:rsidRDefault="00252553" w:rsidP="00252553">
      <w:pPr>
        <w:rPr>
          <w:sz w:val="24"/>
          <w:szCs w:val="24"/>
          <w:lang w:val="en-US"/>
        </w:rPr>
      </w:pPr>
      <w:r w:rsidRPr="00252553">
        <w:rPr>
          <w:sz w:val="24"/>
          <w:szCs w:val="24"/>
          <w:lang w:val="en-US"/>
        </w:rPr>
        <w:t xml:space="preserve">their data. </w:t>
      </w:r>
    </w:p>
    <w:p w14:paraId="4E6F9D8A" w14:textId="77777777" w:rsidR="00252553" w:rsidRPr="00252553" w:rsidRDefault="00252553" w:rsidP="00252553">
      <w:pPr>
        <w:rPr>
          <w:sz w:val="24"/>
          <w:szCs w:val="24"/>
          <w:lang w:val="en-US"/>
        </w:rPr>
      </w:pPr>
      <w:r w:rsidRPr="00252553">
        <w:rPr>
          <w:sz w:val="24"/>
          <w:szCs w:val="24"/>
          <w:lang w:val="en-US"/>
        </w:rPr>
        <w:t xml:space="preserve">2. If we obtain member information from another source, we will provide privacy </w:t>
      </w:r>
    </w:p>
    <w:p w14:paraId="2AFB99D1" w14:textId="77777777" w:rsidR="00252553" w:rsidRPr="00252553" w:rsidRDefault="00252553" w:rsidP="00252553">
      <w:pPr>
        <w:rPr>
          <w:sz w:val="24"/>
          <w:szCs w:val="24"/>
          <w:lang w:val="en-US"/>
        </w:rPr>
      </w:pPr>
      <w:r w:rsidRPr="00252553">
        <w:rPr>
          <w:sz w:val="24"/>
          <w:szCs w:val="24"/>
          <w:lang w:val="en-US"/>
        </w:rPr>
        <w:t xml:space="preserve">information within a reasonable time period, no greater than 1 month from receipt of </w:t>
      </w:r>
    </w:p>
    <w:p w14:paraId="1148A2DF" w14:textId="77777777" w:rsidR="00252553" w:rsidRPr="00252553" w:rsidRDefault="00252553" w:rsidP="00252553">
      <w:pPr>
        <w:rPr>
          <w:sz w:val="24"/>
          <w:szCs w:val="24"/>
          <w:lang w:val="en-US"/>
        </w:rPr>
      </w:pPr>
      <w:r w:rsidRPr="00252553">
        <w:rPr>
          <w:sz w:val="24"/>
          <w:szCs w:val="24"/>
          <w:lang w:val="en-US"/>
        </w:rPr>
        <w:t xml:space="preserve">data. </w:t>
      </w:r>
    </w:p>
    <w:p w14:paraId="2A9D047A" w14:textId="77777777" w:rsidR="00252553" w:rsidRPr="00252553" w:rsidRDefault="00252553" w:rsidP="00252553">
      <w:pPr>
        <w:rPr>
          <w:sz w:val="24"/>
          <w:szCs w:val="24"/>
          <w:lang w:val="en-US"/>
        </w:rPr>
      </w:pPr>
      <w:r w:rsidRPr="00252553">
        <w:rPr>
          <w:sz w:val="24"/>
          <w:szCs w:val="24"/>
          <w:lang w:val="en-US"/>
        </w:rPr>
        <w:t xml:space="preserve">3. We will provide privacy information in a manner that is concise, transparent, clear and </w:t>
      </w:r>
    </w:p>
    <w:p w14:paraId="64C19063" w14:textId="77777777" w:rsidR="00252553" w:rsidRPr="00252553" w:rsidRDefault="00252553" w:rsidP="00252553">
      <w:pPr>
        <w:rPr>
          <w:sz w:val="24"/>
          <w:szCs w:val="24"/>
          <w:lang w:val="en-US"/>
        </w:rPr>
      </w:pPr>
      <w:r w:rsidRPr="00252553">
        <w:rPr>
          <w:sz w:val="24"/>
          <w:szCs w:val="24"/>
          <w:lang w:val="en-US"/>
        </w:rPr>
        <w:t xml:space="preserve">in plain language – free from jargon. </w:t>
      </w:r>
    </w:p>
    <w:p w14:paraId="70CD1E86" w14:textId="77777777" w:rsidR="00252553" w:rsidRPr="00252553" w:rsidRDefault="00252553" w:rsidP="00252553">
      <w:pPr>
        <w:rPr>
          <w:sz w:val="24"/>
          <w:szCs w:val="24"/>
          <w:lang w:val="en-US"/>
        </w:rPr>
      </w:pPr>
      <w:r w:rsidRPr="00252553">
        <w:rPr>
          <w:sz w:val="24"/>
          <w:szCs w:val="24"/>
          <w:lang w:val="en-US"/>
        </w:rPr>
        <w:t xml:space="preserve">4. We will regularly review our privacy information, the data that we hold and any policies </w:t>
      </w:r>
    </w:p>
    <w:p w14:paraId="0818DE7D" w14:textId="77777777" w:rsidR="00252553" w:rsidRPr="00252553" w:rsidRDefault="00252553" w:rsidP="00252553">
      <w:pPr>
        <w:rPr>
          <w:sz w:val="24"/>
          <w:szCs w:val="24"/>
          <w:lang w:val="en-US"/>
        </w:rPr>
      </w:pPr>
      <w:r w:rsidRPr="00252553">
        <w:rPr>
          <w:sz w:val="24"/>
          <w:szCs w:val="24"/>
          <w:lang w:val="en-US"/>
        </w:rPr>
        <w:t xml:space="preserve">pertaining to the processing of data. </w:t>
      </w:r>
    </w:p>
    <w:p w14:paraId="3D1C12CA" w14:textId="77777777" w:rsidR="00252553" w:rsidRPr="00252553" w:rsidRDefault="00252553" w:rsidP="00252553">
      <w:pPr>
        <w:rPr>
          <w:sz w:val="24"/>
          <w:szCs w:val="24"/>
          <w:lang w:val="en-US"/>
        </w:rPr>
      </w:pPr>
      <w:r w:rsidRPr="00252553">
        <w:rPr>
          <w:sz w:val="24"/>
          <w:szCs w:val="24"/>
          <w:lang w:val="en-US"/>
        </w:rPr>
        <w:t xml:space="preserve">5. If we plan to use member data for a new purpose, we will communicate the changes to </w:t>
      </w:r>
    </w:p>
    <w:p w14:paraId="79099DC1" w14:textId="77777777" w:rsidR="00252553" w:rsidRPr="00252553" w:rsidRDefault="00252553" w:rsidP="00252553">
      <w:pPr>
        <w:rPr>
          <w:sz w:val="24"/>
          <w:szCs w:val="24"/>
          <w:lang w:val="en-US"/>
        </w:rPr>
      </w:pPr>
      <w:r w:rsidRPr="00252553">
        <w:rPr>
          <w:sz w:val="24"/>
          <w:szCs w:val="24"/>
          <w:lang w:val="en-US"/>
        </w:rPr>
        <w:t xml:space="preserve">members before processing. </w:t>
      </w:r>
    </w:p>
    <w:p w14:paraId="11B90FD4" w14:textId="07106BDC" w:rsidR="00252553" w:rsidRPr="00252553" w:rsidRDefault="00252553" w:rsidP="00252553">
      <w:pPr>
        <w:rPr>
          <w:sz w:val="24"/>
          <w:szCs w:val="24"/>
          <w:lang w:val="en-US"/>
        </w:rPr>
      </w:pPr>
      <w:r w:rsidRPr="00252553">
        <w:rPr>
          <w:sz w:val="24"/>
          <w:szCs w:val="24"/>
          <w:lang w:val="en-US"/>
        </w:rPr>
        <w:t>6. Any changes made to this policy will be posted on this page which is open-access.</w:t>
      </w:r>
    </w:p>
    <w:p w14:paraId="18917CD2" w14:textId="77777777" w:rsidR="00252553" w:rsidRPr="00252553" w:rsidRDefault="00252553" w:rsidP="00252553">
      <w:pPr>
        <w:rPr>
          <w:sz w:val="24"/>
          <w:szCs w:val="24"/>
          <w:lang w:val="en-US"/>
        </w:rPr>
      </w:pPr>
    </w:p>
    <w:p w14:paraId="7B1A9967" w14:textId="77777777" w:rsidR="00252553" w:rsidRPr="00252553" w:rsidRDefault="00252553" w:rsidP="00252553">
      <w:pPr>
        <w:rPr>
          <w:b/>
          <w:bCs/>
          <w:sz w:val="24"/>
          <w:szCs w:val="24"/>
          <w:u w:val="single"/>
          <w:lang w:val="en-US"/>
        </w:rPr>
      </w:pPr>
      <w:r w:rsidRPr="00252553">
        <w:rPr>
          <w:b/>
          <w:bCs/>
          <w:sz w:val="24"/>
          <w:szCs w:val="24"/>
          <w:u w:val="single"/>
          <w:lang w:val="en-US"/>
        </w:rPr>
        <w:lastRenderedPageBreak/>
        <w:t xml:space="preserve">4. Privacy Information Statement </w:t>
      </w:r>
    </w:p>
    <w:p w14:paraId="467C116F" w14:textId="77777777" w:rsidR="00252553" w:rsidRPr="00252553" w:rsidRDefault="00252553" w:rsidP="00252553">
      <w:pPr>
        <w:rPr>
          <w:b/>
          <w:bCs/>
          <w:sz w:val="24"/>
          <w:szCs w:val="24"/>
          <w:lang w:val="en-US"/>
        </w:rPr>
      </w:pPr>
      <w:r w:rsidRPr="00252553">
        <w:rPr>
          <w:b/>
          <w:bCs/>
          <w:sz w:val="24"/>
          <w:szCs w:val="24"/>
          <w:lang w:val="en-US"/>
        </w:rPr>
        <w:t xml:space="preserve">Collecting Your Data </w:t>
      </w:r>
    </w:p>
    <w:p w14:paraId="20B5A379" w14:textId="77777777" w:rsidR="00252553" w:rsidRPr="00252553" w:rsidRDefault="00252553" w:rsidP="00252553">
      <w:pPr>
        <w:rPr>
          <w:sz w:val="24"/>
          <w:szCs w:val="24"/>
          <w:lang w:val="en-US"/>
        </w:rPr>
      </w:pPr>
      <w:r w:rsidRPr="00252553">
        <w:rPr>
          <w:sz w:val="24"/>
          <w:szCs w:val="24"/>
          <w:lang w:val="en-US"/>
        </w:rPr>
        <w:t xml:space="preserve">You may provide or we may collect data from you at a number of points, including when you; </w:t>
      </w:r>
    </w:p>
    <w:p w14:paraId="734D0BC1" w14:textId="77777777" w:rsidR="00252553" w:rsidRPr="00252553" w:rsidRDefault="00252553" w:rsidP="00252553">
      <w:pPr>
        <w:ind w:left="720"/>
        <w:rPr>
          <w:sz w:val="24"/>
          <w:szCs w:val="24"/>
          <w:lang w:val="en-US"/>
        </w:rPr>
      </w:pPr>
      <w:r w:rsidRPr="00252553">
        <w:rPr>
          <w:sz w:val="24"/>
          <w:szCs w:val="24"/>
          <w:lang w:val="en-US"/>
        </w:rPr>
        <w:t xml:space="preserve">- Complete a form on one of our web pages </w:t>
      </w:r>
    </w:p>
    <w:p w14:paraId="6DC8F128" w14:textId="77777777" w:rsidR="00252553" w:rsidRPr="00252553" w:rsidRDefault="00252553" w:rsidP="00252553">
      <w:pPr>
        <w:ind w:left="720"/>
        <w:rPr>
          <w:sz w:val="24"/>
          <w:szCs w:val="24"/>
          <w:lang w:val="en-US"/>
        </w:rPr>
      </w:pPr>
      <w:r w:rsidRPr="00252553">
        <w:rPr>
          <w:sz w:val="24"/>
          <w:szCs w:val="24"/>
          <w:lang w:val="en-US"/>
        </w:rPr>
        <w:t xml:space="preserve">- Contact us by telephone/email </w:t>
      </w:r>
    </w:p>
    <w:p w14:paraId="50D88A16" w14:textId="77777777" w:rsidR="00252553" w:rsidRPr="00252553" w:rsidRDefault="00252553" w:rsidP="00252553">
      <w:pPr>
        <w:ind w:left="720"/>
        <w:rPr>
          <w:sz w:val="24"/>
          <w:szCs w:val="24"/>
          <w:lang w:val="en-US"/>
        </w:rPr>
      </w:pPr>
      <w:r w:rsidRPr="00252553">
        <w:rPr>
          <w:sz w:val="24"/>
          <w:szCs w:val="24"/>
          <w:lang w:val="en-US"/>
        </w:rPr>
        <w:t xml:space="preserve">- Register for a short course or conference </w:t>
      </w:r>
    </w:p>
    <w:p w14:paraId="1E363FE4" w14:textId="77777777" w:rsidR="00252553" w:rsidRPr="00252553" w:rsidRDefault="00252553" w:rsidP="00252553">
      <w:pPr>
        <w:rPr>
          <w:sz w:val="24"/>
          <w:szCs w:val="24"/>
          <w:lang w:val="en-US"/>
        </w:rPr>
      </w:pPr>
      <w:r w:rsidRPr="00252553">
        <w:rPr>
          <w:sz w:val="24"/>
          <w:szCs w:val="24"/>
          <w:lang w:val="en-US"/>
        </w:rPr>
        <w:t xml:space="preserve">This data may include details such as your name, address, telephone number and email. It is </w:t>
      </w:r>
    </w:p>
    <w:p w14:paraId="223DD5C3" w14:textId="77777777" w:rsidR="00252553" w:rsidRPr="00252553" w:rsidRDefault="00252553" w:rsidP="00252553">
      <w:pPr>
        <w:rPr>
          <w:sz w:val="24"/>
          <w:szCs w:val="24"/>
          <w:lang w:val="en-US"/>
        </w:rPr>
      </w:pPr>
      <w:r w:rsidRPr="00252553">
        <w:rPr>
          <w:sz w:val="24"/>
          <w:szCs w:val="24"/>
          <w:lang w:val="en-US"/>
        </w:rPr>
        <w:t xml:space="preserve">your responsibility to ensure that any data provided is accurate, in order to prevent the </w:t>
      </w:r>
    </w:p>
    <w:p w14:paraId="393E5BB4" w14:textId="77777777" w:rsidR="00252553" w:rsidRPr="00252553" w:rsidRDefault="00252553" w:rsidP="00252553">
      <w:pPr>
        <w:rPr>
          <w:sz w:val="24"/>
          <w:szCs w:val="24"/>
          <w:lang w:val="en-US"/>
        </w:rPr>
      </w:pPr>
      <w:r w:rsidRPr="00252553">
        <w:rPr>
          <w:sz w:val="24"/>
          <w:szCs w:val="24"/>
          <w:lang w:val="en-US"/>
        </w:rPr>
        <w:t xml:space="preserve">unintended sharing of data with third parties. </w:t>
      </w:r>
    </w:p>
    <w:p w14:paraId="2850D545" w14:textId="77777777" w:rsidR="00252553" w:rsidRPr="00252553" w:rsidRDefault="00252553" w:rsidP="00252553">
      <w:pPr>
        <w:rPr>
          <w:b/>
          <w:bCs/>
          <w:sz w:val="24"/>
          <w:szCs w:val="24"/>
          <w:lang w:val="en-US"/>
        </w:rPr>
      </w:pPr>
      <w:r w:rsidRPr="00252553">
        <w:rPr>
          <w:b/>
          <w:bCs/>
          <w:sz w:val="24"/>
          <w:szCs w:val="24"/>
          <w:lang w:val="en-US"/>
        </w:rPr>
        <w:t xml:space="preserve">Processing your data </w:t>
      </w:r>
    </w:p>
    <w:p w14:paraId="4012797B" w14:textId="77777777" w:rsidR="00252553" w:rsidRPr="00252553" w:rsidRDefault="00252553" w:rsidP="00252553">
      <w:pPr>
        <w:rPr>
          <w:sz w:val="24"/>
          <w:szCs w:val="24"/>
          <w:lang w:val="en-US"/>
        </w:rPr>
      </w:pPr>
      <w:r w:rsidRPr="00252553">
        <w:rPr>
          <w:sz w:val="24"/>
          <w:szCs w:val="24"/>
          <w:lang w:val="en-US"/>
        </w:rPr>
        <w:t xml:space="preserve">We will process and use your data for the following purposes; </w:t>
      </w:r>
    </w:p>
    <w:p w14:paraId="1FCB2D1E" w14:textId="26E52010" w:rsidR="00252553" w:rsidRPr="00252553" w:rsidRDefault="00252553" w:rsidP="00252553">
      <w:pPr>
        <w:ind w:left="720"/>
        <w:rPr>
          <w:sz w:val="24"/>
          <w:szCs w:val="24"/>
          <w:lang w:val="en-US"/>
        </w:rPr>
      </w:pPr>
      <w:r w:rsidRPr="00252553">
        <w:rPr>
          <w:sz w:val="24"/>
          <w:szCs w:val="24"/>
          <w:lang w:val="en-US"/>
        </w:rPr>
        <w:t xml:space="preserve">- To provide you with the membership benefits which form part of your </w:t>
      </w:r>
      <w:r>
        <w:rPr>
          <w:sz w:val="24"/>
          <w:szCs w:val="24"/>
          <w:lang w:val="en-US"/>
        </w:rPr>
        <w:t>BACPAR</w:t>
      </w:r>
    </w:p>
    <w:p w14:paraId="508E8BAC" w14:textId="77777777" w:rsidR="00252553" w:rsidRPr="00252553" w:rsidRDefault="00252553" w:rsidP="00252553">
      <w:pPr>
        <w:ind w:left="720"/>
        <w:rPr>
          <w:sz w:val="24"/>
          <w:szCs w:val="24"/>
          <w:lang w:val="en-US"/>
        </w:rPr>
      </w:pPr>
      <w:r w:rsidRPr="00252553">
        <w:rPr>
          <w:sz w:val="24"/>
          <w:szCs w:val="24"/>
          <w:lang w:val="en-US"/>
        </w:rPr>
        <w:t xml:space="preserve">membership </w:t>
      </w:r>
    </w:p>
    <w:p w14:paraId="07913309" w14:textId="77777777" w:rsidR="00252553" w:rsidRPr="00252553" w:rsidRDefault="00252553" w:rsidP="00252553">
      <w:pPr>
        <w:ind w:left="720"/>
        <w:rPr>
          <w:sz w:val="24"/>
          <w:szCs w:val="24"/>
          <w:lang w:val="en-US"/>
        </w:rPr>
      </w:pPr>
      <w:r w:rsidRPr="00252553">
        <w:rPr>
          <w:sz w:val="24"/>
          <w:szCs w:val="24"/>
          <w:lang w:val="en-US"/>
        </w:rPr>
        <w:t xml:space="preserve">- To provide you with information that you request from us </w:t>
      </w:r>
    </w:p>
    <w:p w14:paraId="685F82CF" w14:textId="77777777" w:rsidR="00252553" w:rsidRPr="00252553" w:rsidRDefault="00252553" w:rsidP="00252553">
      <w:pPr>
        <w:ind w:left="720"/>
        <w:rPr>
          <w:sz w:val="24"/>
          <w:szCs w:val="24"/>
          <w:lang w:val="en-US"/>
        </w:rPr>
      </w:pPr>
      <w:r w:rsidRPr="00252553">
        <w:rPr>
          <w:sz w:val="24"/>
          <w:szCs w:val="24"/>
          <w:lang w:val="en-US"/>
        </w:rPr>
        <w:t xml:space="preserve">- For the administration of your membership </w:t>
      </w:r>
    </w:p>
    <w:p w14:paraId="332A354A" w14:textId="77777777" w:rsidR="00252553" w:rsidRPr="00252553" w:rsidRDefault="00252553" w:rsidP="00252553">
      <w:pPr>
        <w:rPr>
          <w:sz w:val="24"/>
          <w:szCs w:val="24"/>
          <w:lang w:val="en-US"/>
        </w:rPr>
      </w:pPr>
      <w:r w:rsidRPr="00252553">
        <w:rPr>
          <w:sz w:val="24"/>
          <w:szCs w:val="24"/>
          <w:lang w:val="en-US"/>
        </w:rPr>
        <w:t xml:space="preserve">We work closely with partner </w:t>
      </w:r>
      <w:proofErr w:type="spellStart"/>
      <w:r w:rsidRPr="00252553">
        <w:rPr>
          <w:sz w:val="24"/>
          <w:szCs w:val="24"/>
          <w:lang w:val="en-US"/>
        </w:rPr>
        <w:t>organisations</w:t>
      </w:r>
      <w:proofErr w:type="spellEnd"/>
      <w:r w:rsidRPr="00252553">
        <w:rPr>
          <w:sz w:val="24"/>
          <w:szCs w:val="24"/>
          <w:lang w:val="en-US"/>
        </w:rPr>
        <w:t xml:space="preserve"> to deliver and administer your membership </w:t>
      </w:r>
    </w:p>
    <w:p w14:paraId="2EE8AFB7" w14:textId="52E845D4" w:rsidR="00252553" w:rsidRPr="00252553" w:rsidRDefault="00252553" w:rsidP="00252553">
      <w:pPr>
        <w:rPr>
          <w:sz w:val="24"/>
          <w:szCs w:val="24"/>
          <w:lang w:val="en-US"/>
        </w:rPr>
      </w:pPr>
      <w:r w:rsidRPr="00252553">
        <w:rPr>
          <w:sz w:val="24"/>
          <w:szCs w:val="24"/>
          <w:lang w:val="en-US"/>
        </w:rPr>
        <w:t xml:space="preserve">benefits. In order to fulfill our delivery of your membership benefits we may need to pass your data to a third party, such as direct debit collection </w:t>
      </w:r>
      <w:proofErr w:type="spellStart"/>
      <w:r w:rsidRPr="00252553">
        <w:rPr>
          <w:sz w:val="24"/>
          <w:szCs w:val="24"/>
          <w:lang w:val="en-US"/>
        </w:rPr>
        <w:t>organisations</w:t>
      </w:r>
      <w:proofErr w:type="spellEnd"/>
      <w:r w:rsidRPr="00252553">
        <w:rPr>
          <w:sz w:val="24"/>
          <w:szCs w:val="24"/>
          <w:lang w:val="en-US"/>
        </w:rPr>
        <w:t xml:space="preserve">. By submitting your data to us, you agree that it may be transferred to relevant partners, suppliers or sub-contractors and that it may be stored, accessed and used by them. </w:t>
      </w:r>
    </w:p>
    <w:p w14:paraId="4075A7F9" w14:textId="2B6AB099" w:rsidR="00252553" w:rsidRPr="00252553" w:rsidRDefault="00252553" w:rsidP="00252553">
      <w:pPr>
        <w:rPr>
          <w:sz w:val="24"/>
          <w:szCs w:val="24"/>
          <w:lang w:val="en-US"/>
        </w:rPr>
      </w:pPr>
      <w:r w:rsidRPr="00252553">
        <w:rPr>
          <w:sz w:val="24"/>
          <w:szCs w:val="24"/>
          <w:lang w:val="en-US"/>
        </w:rPr>
        <w:t xml:space="preserve">Where we provide your information to a third party, we will take all necessary steps to ensure that the transfer of data is secure, and that the third party has all of the necessary processes in place to process your data safely and securely. </w:t>
      </w:r>
    </w:p>
    <w:p w14:paraId="23597B2D" w14:textId="6FCAEDE1" w:rsidR="00252553" w:rsidRPr="00252553" w:rsidRDefault="00252553" w:rsidP="00252553">
      <w:pPr>
        <w:rPr>
          <w:sz w:val="24"/>
          <w:szCs w:val="24"/>
          <w:lang w:val="en-US"/>
        </w:rPr>
      </w:pPr>
      <w:r w:rsidRPr="00252553">
        <w:rPr>
          <w:sz w:val="24"/>
          <w:szCs w:val="24"/>
          <w:lang w:val="en-US"/>
        </w:rPr>
        <w:t xml:space="preserve">Unfortunately, the transmission of information via the internet is not 100% secure, and although we do all we can to protect your data, we cannot guarantee the security of data transmitted to our websites and any transmission is at your own risk. </w:t>
      </w:r>
    </w:p>
    <w:p w14:paraId="7D23E45D" w14:textId="305ECBB3" w:rsidR="00252553" w:rsidRDefault="00252553" w:rsidP="00252553">
      <w:pPr>
        <w:rPr>
          <w:sz w:val="24"/>
          <w:szCs w:val="24"/>
          <w:lang w:val="en-US"/>
        </w:rPr>
      </w:pPr>
      <w:r w:rsidRPr="00252553">
        <w:rPr>
          <w:sz w:val="24"/>
          <w:szCs w:val="24"/>
          <w:lang w:val="en-US"/>
        </w:rPr>
        <w:t xml:space="preserve">You will always be given the opportunity to opt-in/out of sharing your data with our sponsors or any other commercial </w:t>
      </w:r>
      <w:proofErr w:type="spellStart"/>
      <w:r w:rsidRPr="00252553">
        <w:rPr>
          <w:sz w:val="24"/>
          <w:szCs w:val="24"/>
          <w:lang w:val="en-US"/>
        </w:rPr>
        <w:t>organisation</w:t>
      </w:r>
      <w:proofErr w:type="spellEnd"/>
      <w:r w:rsidRPr="00252553">
        <w:rPr>
          <w:sz w:val="24"/>
          <w:szCs w:val="24"/>
          <w:lang w:val="en-US"/>
        </w:rPr>
        <w:t xml:space="preserve"> who may wish to contact you about their products and services. </w:t>
      </w:r>
    </w:p>
    <w:p w14:paraId="2BB77B26" w14:textId="38FC1E3F" w:rsidR="00252553" w:rsidRDefault="00252553" w:rsidP="00252553">
      <w:pPr>
        <w:rPr>
          <w:sz w:val="24"/>
          <w:szCs w:val="24"/>
          <w:lang w:val="en-US"/>
        </w:rPr>
      </w:pPr>
    </w:p>
    <w:p w14:paraId="3B212EA1" w14:textId="0306A4DE" w:rsidR="00252553" w:rsidRDefault="00252553" w:rsidP="00252553">
      <w:pPr>
        <w:rPr>
          <w:sz w:val="24"/>
          <w:szCs w:val="24"/>
          <w:lang w:val="en-US"/>
        </w:rPr>
      </w:pPr>
    </w:p>
    <w:p w14:paraId="30EF8BFA" w14:textId="77777777" w:rsidR="00252553" w:rsidRPr="00252553" w:rsidRDefault="00252553" w:rsidP="00252553">
      <w:pPr>
        <w:rPr>
          <w:sz w:val="24"/>
          <w:szCs w:val="24"/>
          <w:lang w:val="en-US"/>
        </w:rPr>
      </w:pPr>
    </w:p>
    <w:p w14:paraId="5161C25C" w14:textId="77777777" w:rsidR="00252553" w:rsidRPr="00252553" w:rsidRDefault="00252553" w:rsidP="00252553">
      <w:pPr>
        <w:rPr>
          <w:b/>
          <w:bCs/>
          <w:sz w:val="24"/>
          <w:szCs w:val="24"/>
          <w:lang w:val="en-US"/>
        </w:rPr>
      </w:pPr>
      <w:r w:rsidRPr="00252553">
        <w:rPr>
          <w:b/>
          <w:bCs/>
          <w:sz w:val="24"/>
          <w:szCs w:val="24"/>
          <w:lang w:val="en-US"/>
        </w:rPr>
        <w:lastRenderedPageBreak/>
        <w:t xml:space="preserve">Storage and Retention </w:t>
      </w:r>
    </w:p>
    <w:p w14:paraId="3B979AFB" w14:textId="2E92AFA2" w:rsidR="00252553" w:rsidRPr="00252553" w:rsidRDefault="00252553" w:rsidP="00252553">
      <w:pPr>
        <w:ind w:left="720"/>
        <w:rPr>
          <w:sz w:val="24"/>
          <w:szCs w:val="24"/>
          <w:lang w:val="en-US"/>
        </w:rPr>
      </w:pPr>
      <w:r w:rsidRPr="00252553">
        <w:rPr>
          <w:sz w:val="24"/>
          <w:szCs w:val="24"/>
          <w:lang w:val="en-US"/>
        </w:rPr>
        <w:t xml:space="preserve">- Your data will be held by the </w:t>
      </w:r>
      <w:r>
        <w:rPr>
          <w:sz w:val="24"/>
          <w:szCs w:val="24"/>
          <w:lang w:val="en-US"/>
        </w:rPr>
        <w:t>BACPAR</w:t>
      </w:r>
      <w:r w:rsidRPr="00252553">
        <w:rPr>
          <w:sz w:val="24"/>
          <w:szCs w:val="24"/>
          <w:lang w:val="en-US"/>
        </w:rPr>
        <w:t xml:space="preserve"> and stored on secure, password-protected systems for the duration of your membership. </w:t>
      </w:r>
    </w:p>
    <w:p w14:paraId="42216BF2" w14:textId="0D79D94E" w:rsidR="00252553" w:rsidRPr="00252553" w:rsidRDefault="00252553" w:rsidP="00252553">
      <w:pPr>
        <w:ind w:left="720"/>
        <w:rPr>
          <w:sz w:val="24"/>
          <w:szCs w:val="24"/>
          <w:lang w:val="en-US"/>
        </w:rPr>
      </w:pPr>
      <w:r w:rsidRPr="00252553">
        <w:rPr>
          <w:sz w:val="24"/>
          <w:szCs w:val="24"/>
          <w:lang w:val="en-US"/>
        </w:rPr>
        <w:t xml:space="preserve">- Access to your data and these systems is restricted to members of the </w:t>
      </w:r>
      <w:r>
        <w:rPr>
          <w:sz w:val="24"/>
          <w:szCs w:val="24"/>
          <w:lang w:val="en-US"/>
        </w:rPr>
        <w:t>BACPAR</w:t>
      </w:r>
      <w:r w:rsidRPr="00252553">
        <w:rPr>
          <w:sz w:val="24"/>
          <w:szCs w:val="24"/>
          <w:lang w:val="en-US"/>
        </w:rPr>
        <w:t xml:space="preserve"> </w:t>
      </w:r>
    </w:p>
    <w:p w14:paraId="1736F7D0" w14:textId="77777777" w:rsidR="00252553" w:rsidRPr="00252553" w:rsidRDefault="00252553" w:rsidP="00252553">
      <w:pPr>
        <w:ind w:left="720"/>
        <w:rPr>
          <w:sz w:val="24"/>
          <w:szCs w:val="24"/>
          <w:lang w:val="en-US"/>
        </w:rPr>
      </w:pPr>
      <w:r w:rsidRPr="00252553">
        <w:rPr>
          <w:sz w:val="24"/>
          <w:szCs w:val="24"/>
          <w:lang w:val="en-US"/>
        </w:rPr>
        <w:t xml:space="preserve">committee and its agents/employees. </w:t>
      </w:r>
    </w:p>
    <w:p w14:paraId="32CD9252" w14:textId="77777777" w:rsidR="00252553" w:rsidRPr="00252553" w:rsidRDefault="00252553" w:rsidP="00252553">
      <w:pPr>
        <w:ind w:left="720"/>
        <w:rPr>
          <w:sz w:val="24"/>
          <w:szCs w:val="24"/>
          <w:lang w:val="en-US"/>
        </w:rPr>
      </w:pPr>
      <w:r w:rsidRPr="00252553">
        <w:rPr>
          <w:sz w:val="24"/>
          <w:szCs w:val="24"/>
          <w:lang w:val="en-US"/>
        </w:rPr>
        <w:t xml:space="preserve">- Upon termination of your membership, we will delete your personal data within 28 </w:t>
      </w:r>
    </w:p>
    <w:p w14:paraId="3EF49FC0" w14:textId="77777777" w:rsidR="00B74740" w:rsidRDefault="00252553" w:rsidP="00B74740">
      <w:pPr>
        <w:ind w:left="720"/>
        <w:rPr>
          <w:sz w:val="24"/>
          <w:szCs w:val="24"/>
          <w:lang w:val="en-US"/>
        </w:rPr>
      </w:pPr>
      <w:r w:rsidRPr="00252553">
        <w:rPr>
          <w:sz w:val="24"/>
          <w:szCs w:val="24"/>
          <w:lang w:val="en-US"/>
        </w:rPr>
        <w:t xml:space="preserve">days, but reserve the right to retain your non-personal identifiable data indefinitely </w:t>
      </w:r>
    </w:p>
    <w:p w14:paraId="451D45FD" w14:textId="49A150AE" w:rsidR="00252553" w:rsidRPr="00B74740" w:rsidRDefault="00252553" w:rsidP="00B74740">
      <w:pPr>
        <w:rPr>
          <w:sz w:val="24"/>
          <w:szCs w:val="24"/>
          <w:lang w:val="en-US"/>
        </w:rPr>
      </w:pPr>
      <w:r w:rsidRPr="00252553">
        <w:rPr>
          <w:b/>
          <w:bCs/>
          <w:sz w:val="24"/>
          <w:szCs w:val="24"/>
          <w:lang w:val="en-US"/>
        </w:rPr>
        <w:t xml:space="preserve">Right to Withdraw Consent </w:t>
      </w:r>
    </w:p>
    <w:p w14:paraId="0F12C8EA" w14:textId="77777777" w:rsidR="00252553" w:rsidRPr="00252553" w:rsidRDefault="00252553" w:rsidP="00252553">
      <w:pPr>
        <w:ind w:left="720"/>
        <w:rPr>
          <w:sz w:val="24"/>
          <w:szCs w:val="24"/>
          <w:lang w:val="en-US"/>
        </w:rPr>
      </w:pPr>
      <w:r w:rsidRPr="00252553">
        <w:rPr>
          <w:sz w:val="24"/>
          <w:szCs w:val="24"/>
          <w:lang w:val="en-US"/>
        </w:rPr>
        <w:t xml:space="preserve">- You have the right to withdraw your consent to us processing your data at any time </w:t>
      </w:r>
    </w:p>
    <w:p w14:paraId="7E79FCE5" w14:textId="16923A17" w:rsidR="00252553" w:rsidRPr="00252553" w:rsidRDefault="00252553" w:rsidP="00252553">
      <w:pPr>
        <w:ind w:left="720"/>
        <w:rPr>
          <w:sz w:val="24"/>
          <w:szCs w:val="24"/>
          <w:lang w:val="en-US"/>
        </w:rPr>
      </w:pPr>
      <w:r w:rsidRPr="00252553">
        <w:rPr>
          <w:sz w:val="24"/>
          <w:szCs w:val="24"/>
          <w:lang w:val="en-US"/>
        </w:rPr>
        <w:t xml:space="preserve">- You have the right to lodge a complaint to the regulator about how we process your data at any time </w:t>
      </w:r>
    </w:p>
    <w:p w14:paraId="28E7E351" w14:textId="77777777" w:rsidR="00252553" w:rsidRPr="00252553" w:rsidRDefault="00252553" w:rsidP="00252553">
      <w:pPr>
        <w:rPr>
          <w:b/>
          <w:bCs/>
          <w:sz w:val="24"/>
          <w:szCs w:val="24"/>
          <w:lang w:val="en-US"/>
        </w:rPr>
      </w:pPr>
      <w:r w:rsidRPr="00252553">
        <w:rPr>
          <w:b/>
          <w:bCs/>
          <w:sz w:val="24"/>
          <w:szCs w:val="24"/>
          <w:lang w:val="en-US"/>
        </w:rPr>
        <w:t xml:space="preserve">Right to Request Your Data </w:t>
      </w:r>
    </w:p>
    <w:p w14:paraId="51705F47" w14:textId="77AAD22D" w:rsidR="00252553" w:rsidRPr="00252553" w:rsidRDefault="00252553" w:rsidP="00252553">
      <w:pPr>
        <w:ind w:left="720"/>
        <w:rPr>
          <w:sz w:val="24"/>
          <w:szCs w:val="24"/>
          <w:lang w:val="en-US"/>
        </w:rPr>
      </w:pPr>
      <w:r w:rsidRPr="00252553">
        <w:rPr>
          <w:sz w:val="24"/>
          <w:szCs w:val="24"/>
          <w:lang w:val="en-US"/>
        </w:rPr>
        <w:t>- You have the right to make a subject access request about the personal information that we hold about you at any time. These should be made by email to</w:t>
      </w:r>
      <w:r w:rsidR="000A7CF5">
        <w:rPr>
          <w:sz w:val="24"/>
          <w:szCs w:val="24"/>
          <w:lang w:val="en-US"/>
        </w:rPr>
        <w:t xml:space="preserve"> </w:t>
      </w:r>
      <w:r w:rsidR="000A7CF5" w:rsidRPr="000A7CF5">
        <w:rPr>
          <w:sz w:val="24"/>
          <w:szCs w:val="24"/>
          <w:u w:val="single"/>
          <w:lang w:val="en-US"/>
        </w:rPr>
        <w:t>secretary@bacpar.org</w:t>
      </w:r>
    </w:p>
    <w:p w14:paraId="6CF4028F" w14:textId="1E2B96C0" w:rsidR="00252553" w:rsidRDefault="00252553" w:rsidP="00252553">
      <w:pPr>
        <w:ind w:left="720"/>
        <w:rPr>
          <w:sz w:val="24"/>
          <w:szCs w:val="24"/>
          <w:lang w:val="en-US"/>
        </w:rPr>
      </w:pPr>
      <w:r w:rsidRPr="00252553">
        <w:rPr>
          <w:sz w:val="24"/>
          <w:szCs w:val="24"/>
          <w:lang w:val="en-US"/>
        </w:rPr>
        <w:t xml:space="preserve">The </w:t>
      </w:r>
      <w:r>
        <w:rPr>
          <w:sz w:val="24"/>
          <w:szCs w:val="24"/>
          <w:lang w:val="en-US"/>
        </w:rPr>
        <w:t>BACPAR</w:t>
      </w:r>
      <w:r w:rsidRPr="00252553">
        <w:rPr>
          <w:sz w:val="24"/>
          <w:szCs w:val="24"/>
          <w:lang w:val="en-US"/>
        </w:rPr>
        <w:t xml:space="preserve"> has 28 days to respond to any subject access request.</w:t>
      </w:r>
    </w:p>
    <w:p w14:paraId="2EEC0A95" w14:textId="77777777" w:rsidR="00B74740" w:rsidRDefault="00B74740" w:rsidP="00252553">
      <w:pPr>
        <w:ind w:left="720"/>
        <w:rPr>
          <w:sz w:val="24"/>
          <w:szCs w:val="24"/>
          <w:lang w:val="en-US"/>
        </w:rPr>
      </w:pPr>
    </w:p>
    <w:p w14:paraId="1D904017" w14:textId="45D27C37" w:rsidR="00B74740" w:rsidRDefault="00B74740" w:rsidP="00B74740">
      <w:pPr>
        <w:jc w:val="center"/>
        <w:rPr>
          <w:sz w:val="24"/>
          <w:szCs w:val="24"/>
          <w:lang w:val="en-US"/>
        </w:rPr>
      </w:pPr>
      <w:r w:rsidRPr="00B74740">
        <w:rPr>
          <w:b/>
          <w:bCs/>
          <w:sz w:val="24"/>
          <w:szCs w:val="24"/>
          <w:lang w:val="en-US"/>
        </w:rPr>
        <w:t>If you have any concerns about how your data is managed, or would like to make a complaint please contact</w:t>
      </w:r>
      <w:r w:rsidRPr="00B74740">
        <w:rPr>
          <w:sz w:val="24"/>
          <w:szCs w:val="24"/>
          <w:lang w:val="en-US"/>
        </w:rPr>
        <w:t xml:space="preserve"> </w:t>
      </w:r>
      <w:r w:rsidR="000A7CF5" w:rsidRPr="000A7CF5">
        <w:rPr>
          <w:sz w:val="24"/>
          <w:szCs w:val="24"/>
          <w:u w:val="single"/>
          <w:lang w:val="en-US"/>
        </w:rPr>
        <w:t>secretary@bacpar.org</w:t>
      </w:r>
    </w:p>
    <w:p w14:paraId="4E54A828" w14:textId="4CD5DA91" w:rsidR="00B74740" w:rsidRDefault="000A7CF5" w:rsidP="000A7CF5">
      <w:pPr>
        <w:tabs>
          <w:tab w:val="left" w:pos="5835"/>
        </w:tabs>
        <w:rPr>
          <w:sz w:val="24"/>
          <w:szCs w:val="24"/>
          <w:lang w:val="en-US"/>
        </w:rPr>
      </w:pPr>
      <w:r>
        <w:rPr>
          <w:sz w:val="24"/>
          <w:szCs w:val="24"/>
          <w:lang w:val="en-US"/>
        </w:rPr>
        <w:tab/>
      </w:r>
    </w:p>
    <w:p w14:paraId="432ED068" w14:textId="77777777" w:rsidR="000A7CF5" w:rsidRPr="00252553" w:rsidRDefault="000A7CF5" w:rsidP="000A7CF5">
      <w:pPr>
        <w:tabs>
          <w:tab w:val="left" w:pos="5835"/>
        </w:tabs>
        <w:rPr>
          <w:sz w:val="24"/>
          <w:szCs w:val="24"/>
          <w:lang w:val="en-US"/>
        </w:rPr>
      </w:pPr>
    </w:p>
    <w:sectPr w:rsidR="000A7CF5" w:rsidRPr="00252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53"/>
    <w:rsid w:val="000A7CF5"/>
    <w:rsid w:val="00174B0F"/>
    <w:rsid w:val="00252553"/>
    <w:rsid w:val="0068388C"/>
    <w:rsid w:val="00B7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CEED"/>
  <w15:chartTrackingRefBased/>
  <w15:docId w15:val="{7F8DD8FC-CFAC-4176-A063-21424FF9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CF5"/>
    <w:rPr>
      <w:color w:val="0563C1" w:themeColor="hyperlink"/>
      <w:u w:val="single"/>
    </w:rPr>
  </w:style>
  <w:style w:type="character" w:styleId="UnresolvedMention">
    <w:name w:val="Unresolved Mention"/>
    <w:basedOn w:val="DefaultParagraphFont"/>
    <w:uiPriority w:val="99"/>
    <w:semiHidden/>
    <w:unhideWhenUsed/>
    <w:rsid w:val="000A7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earle</dc:creator>
  <cp:keywords/>
  <dc:description/>
  <cp:lastModifiedBy>Julia Earle</cp:lastModifiedBy>
  <cp:revision>2</cp:revision>
  <dcterms:created xsi:type="dcterms:W3CDTF">2021-04-14T02:50:00Z</dcterms:created>
  <dcterms:modified xsi:type="dcterms:W3CDTF">2021-04-14T02:50:00Z</dcterms:modified>
</cp:coreProperties>
</file>